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F0CB1">
      <w:r>
        <w:t>П.28 Внешняя политика СССР и начало «Холодной войны»</w:t>
      </w:r>
    </w:p>
    <w:p w:rsidR="004F0CB1" w:rsidRDefault="004F0CB1">
      <w:r>
        <w:t>Конспект параграфа в тетрадь.</w:t>
      </w:r>
    </w:p>
    <w:sectPr w:rsidR="004F0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0CB1"/>
    <w:rsid w:val="004F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2016-02-02T08:44:00Z</dcterms:created>
  <dcterms:modified xsi:type="dcterms:W3CDTF">2016-02-02T08:46:00Z</dcterms:modified>
</cp:coreProperties>
</file>